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5366" w14:textId="48C44B66" w:rsidR="00727291" w:rsidRPr="009C67F0" w:rsidRDefault="00971947" w:rsidP="009C67F0">
      <w:pPr>
        <w:rPr>
          <w:rFonts w:ascii="Aptos" w:hAnsi="Aptos"/>
        </w:rPr>
      </w:pPr>
      <w:r w:rsidRPr="009C67F0">
        <w:rPr>
          <w:rFonts w:ascii="Aptos" w:hAnsi="Aptos"/>
        </w:rPr>
        <w:t>Betreff:</w:t>
      </w:r>
      <w:r w:rsidR="00343BE8">
        <w:rPr>
          <w:rFonts w:ascii="Aptos" w:hAnsi="Aptos"/>
        </w:rPr>
        <w:t xml:space="preserve"> Teilnah</w:t>
      </w:r>
      <w:r w:rsidR="009D3C32">
        <w:rPr>
          <w:rFonts w:ascii="Aptos" w:hAnsi="Aptos"/>
        </w:rPr>
        <w:t>me</w:t>
      </w:r>
      <w:r w:rsidR="00343BE8">
        <w:rPr>
          <w:rFonts w:ascii="Aptos" w:hAnsi="Aptos"/>
        </w:rPr>
        <w:t xml:space="preserve"> am 12. </w:t>
      </w:r>
      <w:proofErr w:type="spellStart"/>
      <w:proofErr w:type="gramStart"/>
      <w:r w:rsidR="00343BE8">
        <w:rPr>
          <w:rFonts w:ascii="Aptos" w:hAnsi="Aptos"/>
        </w:rPr>
        <w:t>priint:day</w:t>
      </w:r>
      <w:proofErr w:type="spellEnd"/>
      <w:proofErr w:type="gramEnd"/>
      <w:r w:rsidR="00343BE8">
        <w:rPr>
          <w:rFonts w:ascii="Aptos" w:hAnsi="Aptos"/>
        </w:rPr>
        <w:t xml:space="preserve"> 2024</w:t>
      </w:r>
    </w:p>
    <w:p w14:paraId="301F0CDD" w14:textId="77777777" w:rsidR="00971947" w:rsidRPr="009C67F0" w:rsidRDefault="00971947" w:rsidP="009C67F0">
      <w:pPr>
        <w:rPr>
          <w:rFonts w:ascii="Aptos" w:hAnsi="Aptos"/>
        </w:rPr>
      </w:pPr>
    </w:p>
    <w:p w14:paraId="160B3AA5" w14:textId="6F3319CC" w:rsidR="00971947" w:rsidRPr="009C67F0" w:rsidRDefault="00971947" w:rsidP="009C67F0">
      <w:pPr>
        <w:rPr>
          <w:rFonts w:ascii="Aptos" w:hAnsi="Aptos"/>
        </w:rPr>
      </w:pPr>
      <w:r w:rsidRPr="009C67F0">
        <w:rPr>
          <w:rFonts w:ascii="Aptos" w:hAnsi="Aptos"/>
        </w:rPr>
        <w:t xml:space="preserve">Hallo [Name des </w:t>
      </w:r>
      <w:r w:rsidR="00E155E3">
        <w:rPr>
          <w:rFonts w:ascii="Aptos" w:hAnsi="Aptos"/>
        </w:rPr>
        <w:t>Vorgesetzten</w:t>
      </w:r>
      <w:r w:rsidRPr="009C67F0">
        <w:rPr>
          <w:rFonts w:ascii="Aptos" w:hAnsi="Aptos"/>
        </w:rPr>
        <w:t>],</w:t>
      </w:r>
    </w:p>
    <w:p w14:paraId="47D582A4" w14:textId="77777777" w:rsidR="00971947" w:rsidRPr="009C67F0" w:rsidRDefault="00971947" w:rsidP="009C67F0">
      <w:pPr>
        <w:rPr>
          <w:rFonts w:ascii="Aptos" w:hAnsi="Aptos"/>
        </w:rPr>
      </w:pPr>
    </w:p>
    <w:p w14:paraId="73F116E4" w14:textId="2589BAEC" w:rsidR="00971947" w:rsidRPr="009C67F0" w:rsidRDefault="00971947" w:rsidP="009C67F0">
      <w:pPr>
        <w:rPr>
          <w:rFonts w:ascii="Aptos" w:hAnsi="Aptos"/>
        </w:rPr>
      </w:pPr>
      <w:r w:rsidRPr="009C67F0">
        <w:rPr>
          <w:rFonts w:ascii="Aptos" w:hAnsi="Aptos"/>
        </w:rPr>
        <w:t xml:space="preserve">Ich </w:t>
      </w:r>
      <w:r w:rsidR="00C0537D">
        <w:rPr>
          <w:rFonts w:ascii="Aptos" w:hAnsi="Aptos"/>
        </w:rPr>
        <w:t xml:space="preserve">möchte </w:t>
      </w:r>
      <w:r w:rsidRPr="009C67F0">
        <w:rPr>
          <w:rFonts w:ascii="Aptos" w:hAnsi="Aptos"/>
        </w:rPr>
        <w:t xml:space="preserve">Ihnen </w:t>
      </w:r>
      <w:r w:rsidR="00C0537D">
        <w:rPr>
          <w:rFonts w:ascii="Aptos" w:hAnsi="Aptos"/>
        </w:rPr>
        <w:t>gerne</w:t>
      </w:r>
      <w:r w:rsidR="00C0537D" w:rsidRPr="009C67F0">
        <w:rPr>
          <w:rFonts w:ascii="Aptos" w:hAnsi="Aptos"/>
        </w:rPr>
        <w:t xml:space="preserve"> </w:t>
      </w:r>
      <w:r w:rsidR="009C67F0" w:rsidRPr="009C67F0">
        <w:rPr>
          <w:rFonts w:ascii="Aptos" w:hAnsi="Aptos"/>
        </w:rPr>
        <w:t>ein Event</w:t>
      </w:r>
      <w:r w:rsidRPr="009C67F0">
        <w:rPr>
          <w:rFonts w:ascii="Aptos" w:hAnsi="Aptos"/>
        </w:rPr>
        <w:t xml:space="preserve"> vorstellen, von dem ich </w:t>
      </w:r>
      <w:r w:rsidR="00C0537D">
        <w:rPr>
          <w:rFonts w:ascii="Aptos" w:hAnsi="Aptos"/>
        </w:rPr>
        <w:t>überzeugt bin</w:t>
      </w:r>
      <w:r w:rsidRPr="009C67F0">
        <w:rPr>
          <w:rFonts w:ascii="Aptos" w:hAnsi="Aptos"/>
        </w:rPr>
        <w:t xml:space="preserve">, dass es </w:t>
      </w:r>
      <w:r w:rsidR="00C0537D">
        <w:rPr>
          <w:rFonts w:ascii="Aptos" w:hAnsi="Aptos"/>
        </w:rPr>
        <w:t xml:space="preserve">von großer Bedeutung </w:t>
      </w:r>
      <w:r w:rsidRPr="009C67F0">
        <w:rPr>
          <w:rFonts w:ascii="Aptos" w:hAnsi="Aptos"/>
        </w:rPr>
        <w:t xml:space="preserve">für die </w:t>
      </w:r>
      <w:r w:rsidR="00C0537D">
        <w:rPr>
          <w:rFonts w:ascii="Aptos" w:hAnsi="Aptos"/>
        </w:rPr>
        <w:t>zukünftige Ausrichtung</w:t>
      </w:r>
      <w:r w:rsidRPr="009C67F0">
        <w:rPr>
          <w:rFonts w:ascii="Aptos" w:hAnsi="Aptos"/>
        </w:rPr>
        <w:t xml:space="preserve"> unseres Unternehmens sein könnte </w:t>
      </w:r>
      <w:proofErr w:type="spellStart"/>
      <w:proofErr w:type="gramStart"/>
      <w:r w:rsidRPr="009C67F0">
        <w:rPr>
          <w:rFonts w:ascii="Aptos" w:hAnsi="Aptos"/>
        </w:rPr>
        <w:t>priint:day</w:t>
      </w:r>
      <w:proofErr w:type="spellEnd"/>
      <w:proofErr w:type="gramEnd"/>
      <w:r w:rsidRPr="009C67F0">
        <w:rPr>
          <w:rFonts w:ascii="Aptos" w:hAnsi="Aptos"/>
        </w:rPr>
        <w:t>.</w:t>
      </w:r>
    </w:p>
    <w:p w14:paraId="451D5E46" w14:textId="77777777" w:rsidR="00971947" w:rsidRPr="009C67F0" w:rsidRDefault="00971947" w:rsidP="009C67F0">
      <w:pPr>
        <w:rPr>
          <w:rFonts w:ascii="Aptos" w:hAnsi="Aptos"/>
        </w:rPr>
      </w:pPr>
    </w:p>
    <w:p w14:paraId="7B33314A" w14:textId="49583F89" w:rsidR="00971947" w:rsidRPr="009C67F0" w:rsidRDefault="00B642BB" w:rsidP="009C67F0">
      <w:pPr>
        <w:rPr>
          <w:rFonts w:ascii="Aptos" w:hAnsi="Aptos"/>
        </w:rPr>
      </w:pPr>
      <w:r w:rsidRPr="00B642BB">
        <w:rPr>
          <w:rFonts w:ascii="Aptos" w:hAnsi="Aptos"/>
        </w:rPr>
        <w:t>Hier sind ein</w:t>
      </w:r>
      <w:r w:rsidR="00C0537D">
        <w:rPr>
          <w:rFonts w:ascii="Aptos" w:hAnsi="Aptos"/>
        </w:rPr>
        <w:t>ige</w:t>
      </w:r>
      <w:r w:rsidRPr="00B642BB">
        <w:rPr>
          <w:rFonts w:ascii="Aptos" w:hAnsi="Aptos"/>
        </w:rPr>
        <w:t xml:space="preserve"> Gründe, warum </w:t>
      </w:r>
      <w:r w:rsidR="00C0537D">
        <w:rPr>
          <w:rFonts w:ascii="Aptos" w:hAnsi="Aptos"/>
        </w:rPr>
        <w:t xml:space="preserve">ich der </w:t>
      </w:r>
      <w:r w:rsidRPr="00B642BB">
        <w:rPr>
          <w:rFonts w:ascii="Aptos" w:hAnsi="Aptos"/>
        </w:rPr>
        <w:t>Meinung</w:t>
      </w:r>
      <w:r w:rsidR="00C0537D">
        <w:rPr>
          <w:rFonts w:ascii="Aptos" w:hAnsi="Aptos"/>
        </w:rPr>
        <w:t xml:space="preserve"> bin, dass es für uns unerlässlich ist, an diesem Event teilzunehmen</w:t>
      </w:r>
      <w:r w:rsidRPr="00B642BB">
        <w:rPr>
          <w:rFonts w:ascii="Aptos" w:hAnsi="Aptos"/>
        </w:rPr>
        <w:t>:</w:t>
      </w:r>
    </w:p>
    <w:p w14:paraId="1257F298" w14:textId="77777777" w:rsidR="00971947" w:rsidRPr="009C67F0" w:rsidRDefault="00971947" w:rsidP="009C67F0">
      <w:pPr>
        <w:rPr>
          <w:rFonts w:ascii="Aptos" w:hAnsi="Aptos"/>
          <w:b/>
          <w:bCs/>
        </w:rPr>
      </w:pPr>
    </w:p>
    <w:p w14:paraId="1E3F8DF1" w14:textId="51A5747D" w:rsidR="00971947" w:rsidRDefault="00C0537D" w:rsidP="009C67F0">
      <w:pPr>
        <w:pStyle w:val="Listenabsatz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  <w:b/>
          <w:bCs/>
        </w:rPr>
        <w:t>Aktuelle</w:t>
      </w:r>
      <w:r w:rsidRPr="009C67F0">
        <w:rPr>
          <w:rFonts w:ascii="Aptos" w:hAnsi="Aptos"/>
          <w:b/>
          <w:bCs/>
        </w:rPr>
        <w:t xml:space="preserve"> </w:t>
      </w:r>
      <w:r w:rsidR="00971947" w:rsidRPr="009C67F0">
        <w:rPr>
          <w:rFonts w:ascii="Aptos" w:hAnsi="Aptos"/>
          <w:b/>
          <w:bCs/>
        </w:rPr>
        <w:t>Branchentrends und Automatisierung</w:t>
      </w:r>
      <w:r w:rsidR="00971947" w:rsidRPr="009C67F0">
        <w:rPr>
          <w:rFonts w:ascii="Aptos" w:hAnsi="Aptos"/>
        </w:rPr>
        <w:t xml:space="preserve">: </w:t>
      </w:r>
      <w:r>
        <w:rPr>
          <w:rFonts w:ascii="Aptos" w:hAnsi="Aptos"/>
        </w:rPr>
        <w:t>Der</w:t>
      </w:r>
      <w:r w:rsidR="00971947" w:rsidRPr="009C67F0">
        <w:rPr>
          <w:rFonts w:ascii="Aptos" w:hAnsi="Aptos"/>
        </w:rPr>
        <w:t xml:space="preserve"> </w:t>
      </w:r>
      <w:proofErr w:type="spellStart"/>
      <w:proofErr w:type="gramStart"/>
      <w:r w:rsidR="00971947" w:rsidRPr="009C67F0">
        <w:rPr>
          <w:rFonts w:ascii="Aptos" w:hAnsi="Aptos"/>
        </w:rPr>
        <w:t>priint:day</w:t>
      </w:r>
      <w:proofErr w:type="spellEnd"/>
      <w:proofErr w:type="gramEnd"/>
      <w:r>
        <w:rPr>
          <w:rFonts w:ascii="Aptos" w:hAnsi="Aptos"/>
        </w:rPr>
        <w:t xml:space="preserve"> bietet Einblicke in</w:t>
      </w:r>
      <w:r w:rsidR="00971947" w:rsidRPr="009C67F0">
        <w:rPr>
          <w:rFonts w:ascii="Aptos" w:hAnsi="Aptos"/>
        </w:rPr>
        <w:t xml:space="preserve"> die neuesten Entwicklungen </w:t>
      </w:r>
      <w:r>
        <w:rPr>
          <w:rFonts w:ascii="Aptos" w:hAnsi="Aptos"/>
        </w:rPr>
        <w:t>im Bereich</w:t>
      </w:r>
      <w:r w:rsidR="00971947" w:rsidRPr="009C67F0">
        <w:rPr>
          <w:rFonts w:ascii="Aptos" w:hAnsi="Aptos"/>
        </w:rPr>
        <w:t xml:space="preserve"> des (digitalen) Marketings </w:t>
      </w:r>
      <w:r>
        <w:rPr>
          <w:rFonts w:ascii="Aptos" w:hAnsi="Aptos"/>
        </w:rPr>
        <w:t xml:space="preserve"> sowie in die</w:t>
      </w:r>
      <w:r w:rsidR="00971947" w:rsidRPr="009C67F0">
        <w:rPr>
          <w:rFonts w:ascii="Aptos" w:hAnsi="Aptos"/>
        </w:rPr>
        <w:t xml:space="preserve"> Möglichkeiten der Automatisierung. </w:t>
      </w:r>
      <w:r>
        <w:rPr>
          <w:rFonts w:ascii="Aptos" w:hAnsi="Aptos"/>
        </w:rPr>
        <w:t>Diese Erkenntnisse</w:t>
      </w:r>
      <w:r w:rsidR="00971947" w:rsidRPr="009C67F0">
        <w:rPr>
          <w:rFonts w:ascii="Aptos" w:hAnsi="Aptos"/>
        </w:rPr>
        <w:t xml:space="preserve"> könnten uns dabei helfen, unsere Strategien anzupassen und einen Wettbewerbsvorteil zu </w:t>
      </w:r>
      <w:r>
        <w:rPr>
          <w:rFonts w:ascii="Aptos" w:hAnsi="Aptos"/>
        </w:rPr>
        <w:t>erlangen</w:t>
      </w:r>
      <w:r w:rsidR="00971947" w:rsidRPr="009C67F0">
        <w:rPr>
          <w:rFonts w:ascii="Aptos" w:hAnsi="Aptos"/>
        </w:rPr>
        <w:t>.</w:t>
      </w:r>
    </w:p>
    <w:p w14:paraId="25388C59" w14:textId="51D1159D" w:rsidR="00B642BB" w:rsidRPr="009C67F0" w:rsidRDefault="00B642BB" w:rsidP="009C67F0">
      <w:pPr>
        <w:pStyle w:val="Listenabsatz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  <w:b/>
          <w:bCs/>
        </w:rPr>
        <w:t>Themen</w:t>
      </w:r>
      <w:r w:rsidR="00C0537D">
        <w:rPr>
          <w:rFonts w:ascii="Aptos" w:hAnsi="Aptos"/>
          <w:b/>
          <w:bCs/>
        </w:rPr>
        <w:t>vielfalt</w:t>
      </w:r>
      <w:r>
        <w:rPr>
          <w:rFonts w:ascii="Aptos" w:hAnsi="Aptos"/>
        </w:rPr>
        <w:t xml:space="preserve"> </w:t>
      </w:r>
      <w:r w:rsidR="00C0537D">
        <w:t xml:space="preserve">Die Agenda des </w:t>
      </w:r>
      <w:proofErr w:type="spellStart"/>
      <w:proofErr w:type="gramStart"/>
      <w:r w:rsidR="00C0537D">
        <w:t>priint:day</w:t>
      </w:r>
      <w:proofErr w:type="spellEnd"/>
      <w:proofErr w:type="gramEnd"/>
      <w:r w:rsidR="00C0537D">
        <w:t xml:space="preserve"> umfasst eine breite Palette von Themen, die uns dabei unterstützen können, aktuelle Herausforderungen anzugehen und zukünftige Strategien zu entwickeln. </w:t>
      </w:r>
      <w:r w:rsidR="00C0537D">
        <w:rPr>
          <w:rFonts w:ascii="Aptos" w:hAnsi="Aptos"/>
        </w:rPr>
        <w:t>I</w:t>
      </w:r>
      <w:r>
        <w:rPr>
          <w:rFonts w:ascii="Aptos" w:hAnsi="Aptos"/>
        </w:rPr>
        <w:t xml:space="preserve">ch würde mich im Vorfeld informieren, welche Vorträge für uns die perfekte Mischung sind, um Problemstellungen zu bearbeiten und Strategien für die Zukunft abzuleiten. Die Schwerpunkte sind </w:t>
      </w:r>
      <w:proofErr w:type="spellStart"/>
      <w:r>
        <w:rPr>
          <w:rFonts w:ascii="Aptos" w:hAnsi="Aptos"/>
        </w:rPr>
        <w:t>Product</w:t>
      </w:r>
      <w:proofErr w:type="spellEnd"/>
      <w:r>
        <w:rPr>
          <w:rFonts w:ascii="Aptos" w:hAnsi="Aptos"/>
        </w:rPr>
        <w:t xml:space="preserve"> &amp; Commerce-Strategie, Zukunft des Produktmarketings und Automatisierungsmöglichkeiten, Omnichannel Marketing, Verbindung von Online &amp; Offline im Marketingmix und </w:t>
      </w:r>
      <w:r w:rsidR="00343BE8">
        <w:rPr>
          <w:rFonts w:ascii="Aptos" w:hAnsi="Aptos"/>
        </w:rPr>
        <w:t>natürlich die Anwendung von KI mit Praxisbespielen von Unternehmen.</w:t>
      </w:r>
    </w:p>
    <w:p w14:paraId="2D51583D" w14:textId="7E4EE08D" w:rsidR="00971947" w:rsidRPr="009C67F0" w:rsidRDefault="00971947" w:rsidP="009C67F0">
      <w:pPr>
        <w:pStyle w:val="StandardWeb"/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0" w:afterAutospacing="0"/>
        <w:rPr>
          <w:rFonts w:ascii="Aptos" w:hAnsi="Aptos" w:cs="Segoe UI"/>
          <w:color w:val="0D0D0D"/>
        </w:rPr>
      </w:pPr>
      <w:r w:rsidRPr="009C67F0">
        <w:rPr>
          <w:rStyle w:val="Fett"/>
          <w:rFonts w:ascii="Aptos" w:eastAsiaTheme="majorEastAsia" w:hAnsi="Aptos" w:cs="Segoe UI"/>
          <w:color w:val="0D0D0D"/>
          <w:bdr w:val="single" w:sz="2" w:space="0" w:color="E3E3E3" w:frame="1"/>
        </w:rPr>
        <w:t>Networking-Möglichkeiten</w:t>
      </w:r>
      <w:r w:rsidRPr="009C67F0">
        <w:rPr>
          <w:rFonts w:ascii="Aptos" w:hAnsi="Aptos" w:cs="Segoe UI"/>
          <w:color w:val="0D0D0D"/>
        </w:rPr>
        <w:t xml:space="preserve">: </w:t>
      </w:r>
      <w:r w:rsidR="00C0537D">
        <w:rPr>
          <w:rFonts w:ascii="Aptos" w:hAnsi="Aptos" w:cs="Segoe UI"/>
          <w:color w:val="0D0D0D"/>
        </w:rPr>
        <w:t xml:space="preserve">Der </w:t>
      </w:r>
      <w:proofErr w:type="spellStart"/>
      <w:proofErr w:type="gramStart"/>
      <w:r w:rsidR="00C0537D">
        <w:rPr>
          <w:rFonts w:ascii="Aptos" w:hAnsi="Aptos" w:cs="Segoe UI"/>
          <w:color w:val="0D0D0D"/>
        </w:rPr>
        <w:t>priint:day</w:t>
      </w:r>
      <w:proofErr w:type="spellEnd"/>
      <w:proofErr w:type="gramEnd"/>
      <w:r w:rsidR="00C0537D">
        <w:rPr>
          <w:rFonts w:ascii="Aptos" w:hAnsi="Aptos" w:cs="Segoe UI"/>
          <w:color w:val="0D0D0D"/>
        </w:rPr>
        <w:t xml:space="preserve"> bietet zahlreiche</w:t>
      </w:r>
      <w:r w:rsidR="00F03888">
        <w:rPr>
          <w:rFonts w:ascii="Aptos" w:hAnsi="Aptos" w:cs="Segoe UI"/>
          <w:color w:val="0D0D0D"/>
        </w:rPr>
        <w:t xml:space="preserve"> </w:t>
      </w:r>
      <w:r w:rsidRPr="009C67F0">
        <w:rPr>
          <w:rFonts w:ascii="Aptos" w:hAnsi="Aptos" w:cs="Segoe UI"/>
          <w:color w:val="0D0D0D"/>
        </w:rPr>
        <w:t xml:space="preserve">Gelegenheiten, mit Branchenexperten, potenziellen Partnern und weiteren Experten der Branche zu </w:t>
      </w:r>
      <w:proofErr w:type="spellStart"/>
      <w:r w:rsidRPr="009C67F0">
        <w:rPr>
          <w:rFonts w:ascii="Aptos" w:hAnsi="Aptos" w:cs="Segoe UI"/>
          <w:color w:val="0D0D0D"/>
        </w:rPr>
        <w:t>netzwerken</w:t>
      </w:r>
      <w:proofErr w:type="spellEnd"/>
      <w:r w:rsidRPr="009C67F0">
        <w:rPr>
          <w:rFonts w:ascii="Aptos" w:hAnsi="Aptos" w:cs="Segoe UI"/>
          <w:color w:val="0D0D0D"/>
        </w:rPr>
        <w:t>. Der Austausch von Ideen und Erfahrungen könnte zu wertvollen Kooperationen und neuen Geschäftsmöglichkeiten führen.</w:t>
      </w:r>
    </w:p>
    <w:p w14:paraId="1A4C766A" w14:textId="470983E1" w:rsidR="00971947" w:rsidRPr="009C67F0" w:rsidRDefault="00971947" w:rsidP="009C67F0">
      <w:pPr>
        <w:pStyle w:val="StandardWeb"/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0" w:afterAutospacing="0"/>
        <w:rPr>
          <w:rFonts w:ascii="Aptos" w:hAnsi="Aptos" w:cs="Segoe UI"/>
          <w:color w:val="0D0D0D"/>
        </w:rPr>
      </w:pPr>
      <w:r w:rsidRPr="009C67F0">
        <w:rPr>
          <w:rStyle w:val="Fett"/>
          <w:rFonts w:ascii="Aptos" w:eastAsiaTheme="majorEastAsia" w:hAnsi="Aptos" w:cs="Segoe UI"/>
          <w:color w:val="0D0D0D"/>
          <w:bdr w:val="single" w:sz="2" w:space="0" w:color="E3E3E3" w:frame="1"/>
        </w:rPr>
        <w:t>Innovative Lösungen</w:t>
      </w:r>
      <w:r w:rsidRPr="009C67F0">
        <w:rPr>
          <w:rFonts w:ascii="Aptos" w:hAnsi="Aptos" w:cs="Segoe UI"/>
          <w:color w:val="0D0D0D"/>
        </w:rPr>
        <w:t xml:space="preserve">: Viele führende Unternehmen wie Adobe, </w:t>
      </w:r>
      <w:proofErr w:type="spellStart"/>
      <w:r w:rsidRPr="009C67F0">
        <w:rPr>
          <w:rFonts w:ascii="Aptos" w:hAnsi="Aptos" w:cs="Segoe UI"/>
          <w:color w:val="0D0D0D"/>
        </w:rPr>
        <w:t>B.Braun</w:t>
      </w:r>
      <w:proofErr w:type="spellEnd"/>
      <w:r w:rsidRPr="009C67F0">
        <w:rPr>
          <w:rFonts w:ascii="Aptos" w:hAnsi="Aptos" w:cs="Segoe UI"/>
          <w:color w:val="0D0D0D"/>
        </w:rPr>
        <w:t xml:space="preserve">, Hoffmann Werkzeuge, JAF </w:t>
      </w:r>
      <w:proofErr w:type="spellStart"/>
      <w:r w:rsidRPr="009C67F0">
        <w:rPr>
          <w:rFonts w:ascii="Aptos" w:hAnsi="Aptos" w:cs="Segoe UI"/>
          <w:color w:val="0D0D0D"/>
        </w:rPr>
        <w:t>uvm</w:t>
      </w:r>
      <w:proofErr w:type="spellEnd"/>
      <w:r w:rsidRPr="009C67F0">
        <w:rPr>
          <w:rFonts w:ascii="Aptos" w:hAnsi="Aptos" w:cs="Segoe UI"/>
          <w:color w:val="0D0D0D"/>
        </w:rPr>
        <w:t xml:space="preserve">. präsentieren auf dem </w:t>
      </w:r>
      <w:proofErr w:type="spellStart"/>
      <w:proofErr w:type="gramStart"/>
      <w:r w:rsidRPr="009C67F0">
        <w:rPr>
          <w:rFonts w:ascii="Aptos" w:hAnsi="Aptos" w:cs="Segoe UI"/>
          <w:color w:val="0D0D0D"/>
        </w:rPr>
        <w:t>priint:day</w:t>
      </w:r>
      <w:proofErr w:type="spellEnd"/>
      <w:proofErr w:type="gramEnd"/>
      <w:r w:rsidRPr="009C67F0">
        <w:rPr>
          <w:rFonts w:ascii="Aptos" w:hAnsi="Aptos" w:cs="Segoe UI"/>
          <w:color w:val="0D0D0D"/>
        </w:rPr>
        <w:t xml:space="preserve"> innovative Lösungen und Technologien, die unser Unternehmen voranbringen könnten. Von automatisierten Publishingprozessen bis hin zu personalisierten Marketingstrategien gibt es </w:t>
      </w:r>
      <w:r w:rsidR="00C0537D">
        <w:rPr>
          <w:rFonts w:ascii="Aptos" w:hAnsi="Aptos" w:cs="Segoe UI"/>
          <w:color w:val="0D0D0D"/>
        </w:rPr>
        <w:t>viele inspirierende Beispiele, von denen wir lernen können.</w:t>
      </w:r>
    </w:p>
    <w:p w14:paraId="2C898496" w14:textId="3A6AE1E0" w:rsidR="00B642BB" w:rsidRPr="00B642BB" w:rsidRDefault="00C0537D" w:rsidP="00B642BB">
      <w:pPr>
        <w:pStyle w:val="Listenabsatz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cs="Segoe UI"/>
          <w:b/>
          <w:bCs/>
          <w:color w:val="0D0D0D"/>
          <w:shd w:val="clear" w:color="auto" w:fill="FFFFFF"/>
        </w:rPr>
        <w:t>Praxisnahe Einblicke:</w:t>
      </w:r>
      <w:r w:rsidR="00971947" w:rsidRPr="009C67F0">
        <w:rPr>
          <w:rFonts w:ascii="Aptos" w:hAnsi="Aptos" w:cs="Segoe UI"/>
          <w:b/>
          <w:bCs/>
          <w:color w:val="0D0D0D"/>
          <w:shd w:val="clear" w:color="auto" w:fill="FFFFFF"/>
        </w:rPr>
        <w:t xml:space="preserve"> </w:t>
      </w:r>
      <w:r>
        <w:rPr>
          <w:rFonts w:ascii="Aptos" w:hAnsi="Aptos" w:cs="Segoe UI"/>
          <w:color w:val="0D0D0D"/>
          <w:shd w:val="clear" w:color="auto" w:fill="FFFFFF"/>
        </w:rPr>
        <w:t xml:space="preserve">Interaktive Vorträge und Kunden-Cases bieten uns die Möglichkeit, von den Erfahrungen anderer Unternehmen zu lernen und Best Practices zu identifizieren, die wir in unserer eigenen Strategie umsetzen können. </w:t>
      </w:r>
    </w:p>
    <w:p w14:paraId="4616915F" w14:textId="77777777" w:rsidR="009C67F0" w:rsidRPr="009C67F0" w:rsidRDefault="009C67F0" w:rsidP="009C67F0">
      <w:pPr>
        <w:rPr>
          <w:rFonts w:ascii="Aptos" w:hAnsi="Aptos"/>
        </w:rPr>
      </w:pPr>
    </w:p>
    <w:p w14:paraId="740AEC77" w14:textId="3285AA52" w:rsidR="00B642BB" w:rsidRDefault="009C67F0" w:rsidP="009C67F0">
      <w:pPr>
        <w:rPr>
          <w:rFonts w:ascii="Aptos" w:hAnsi="Aptos" w:cs="Segoe UI"/>
          <w:color w:val="0D0D0D"/>
          <w:shd w:val="clear" w:color="auto" w:fill="FFFFFF"/>
        </w:rPr>
      </w:pPr>
      <w:r w:rsidRPr="009C67F0">
        <w:rPr>
          <w:rFonts w:ascii="Aptos" w:hAnsi="Aptos" w:cs="Segoe UI"/>
          <w:color w:val="0D0D0D"/>
          <w:shd w:val="clear" w:color="auto" w:fill="FFFFFF"/>
        </w:rPr>
        <w:t xml:space="preserve">Ich bin </w:t>
      </w:r>
      <w:r w:rsidR="00C0537D">
        <w:rPr>
          <w:rFonts w:ascii="Aptos" w:hAnsi="Aptos" w:cs="Segoe UI"/>
          <w:color w:val="0D0D0D"/>
          <w:shd w:val="clear" w:color="auto" w:fill="FFFFFF"/>
        </w:rPr>
        <w:t>überzeugt</w:t>
      </w:r>
      <w:r w:rsidRPr="009C67F0">
        <w:rPr>
          <w:rFonts w:ascii="Aptos" w:hAnsi="Aptos" w:cs="Segoe UI"/>
          <w:color w:val="0D0D0D"/>
          <w:shd w:val="clear" w:color="auto" w:fill="FFFFFF"/>
        </w:rPr>
        <w:t xml:space="preserve">, dass die Teilnahme am </w:t>
      </w:r>
      <w:proofErr w:type="spellStart"/>
      <w:proofErr w:type="gramStart"/>
      <w:r w:rsidRPr="009C67F0">
        <w:rPr>
          <w:rFonts w:ascii="Aptos" w:hAnsi="Aptos" w:cs="Segoe UI"/>
          <w:color w:val="0D0D0D"/>
          <w:shd w:val="clear" w:color="auto" w:fill="FFFFFF"/>
        </w:rPr>
        <w:t>priint:day</w:t>
      </w:r>
      <w:proofErr w:type="spellEnd"/>
      <w:proofErr w:type="gramEnd"/>
      <w:r w:rsidRPr="009C67F0">
        <w:rPr>
          <w:rFonts w:ascii="Aptos" w:hAnsi="Aptos" w:cs="Segoe UI"/>
          <w:color w:val="0D0D0D"/>
          <w:shd w:val="clear" w:color="auto" w:fill="FFFFFF"/>
        </w:rPr>
        <w:t xml:space="preserve"> </w:t>
      </w:r>
      <w:r w:rsidR="00C0537D">
        <w:rPr>
          <w:rFonts w:ascii="Aptos" w:hAnsi="Aptos" w:cs="Segoe UI"/>
          <w:color w:val="0D0D0D"/>
          <w:shd w:val="clear" w:color="auto" w:fill="FFFFFF"/>
        </w:rPr>
        <w:t xml:space="preserve">sowohl für meine </w:t>
      </w:r>
      <w:r w:rsidRPr="009C67F0">
        <w:rPr>
          <w:rFonts w:ascii="Aptos" w:hAnsi="Aptos" w:cs="Segoe UI"/>
          <w:color w:val="0D0D0D"/>
          <w:shd w:val="clear" w:color="auto" w:fill="FFFFFF"/>
        </w:rPr>
        <w:t xml:space="preserve"> berufliche Entwicklung </w:t>
      </w:r>
      <w:r w:rsidR="00C0537D">
        <w:rPr>
          <w:rFonts w:ascii="Aptos" w:hAnsi="Aptos" w:cs="Segoe UI"/>
          <w:color w:val="0D0D0D"/>
          <w:shd w:val="clear" w:color="auto" w:fill="FFFFFF"/>
        </w:rPr>
        <w:t>als auch für die strategische Ausrichtung unseres</w:t>
      </w:r>
      <w:r w:rsidRPr="009C67F0">
        <w:rPr>
          <w:rFonts w:ascii="Aptos" w:hAnsi="Aptos" w:cs="Segoe UI"/>
          <w:color w:val="0D0D0D"/>
          <w:shd w:val="clear" w:color="auto" w:fill="FFFFFF"/>
        </w:rPr>
        <w:t xml:space="preserve"> Unternehmens </w:t>
      </w:r>
      <w:r w:rsidR="00F03888">
        <w:rPr>
          <w:rFonts w:ascii="Aptos" w:hAnsi="Aptos" w:cs="Segoe UI"/>
          <w:color w:val="0D0D0D"/>
          <w:shd w:val="clear" w:color="auto" w:fill="FFFFFF"/>
        </w:rPr>
        <w:t>äußerst</w:t>
      </w:r>
      <w:r w:rsidR="00C0537D">
        <w:rPr>
          <w:rFonts w:ascii="Aptos" w:hAnsi="Aptos" w:cs="Segoe UI"/>
          <w:color w:val="0D0D0D"/>
          <w:shd w:val="clear" w:color="auto" w:fill="FFFFFF"/>
        </w:rPr>
        <w:t xml:space="preserve"> wertvoll </w:t>
      </w:r>
      <w:r w:rsidRPr="009C67F0">
        <w:rPr>
          <w:rFonts w:ascii="Aptos" w:hAnsi="Aptos" w:cs="Segoe UI"/>
          <w:color w:val="0D0D0D"/>
          <w:shd w:val="clear" w:color="auto" w:fill="FFFFFF"/>
        </w:rPr>
        <w:t>sein könnte.</w:t>
      </w:r>
      <w:r w:rsidR="00B642BB">
        <w:rPr>
          <w:rFonts w:ascii="Aptos" w:hAnsi="Aptos" w:cs="Segoe UI"/>
          <w:color w:val="0D0D0D"/>
          <w:shd w:val="clear" w:color="auto" w:fill="FFFFFF"/>
        </w:rPr>
        <w:t xml:space="preserve"> Gerne können wir </w:t>
      </w:r>
      <w:r w:rsidR="004A3516">
        <w:rPr>
          <w:rFonts w:ascii="Aptos" w:hAnsi="Aptos" w:cs="Segoe UI"/>
          <w:color w:val="0D0D0D"/>
          <w:shd w:val="clear" w:color="auto" w:fill="FFFFFF"/>
        </w:rPr>
        <w:t>uns über</w:t>
      </w:r>
      <w:r w:rsidR="00F03888">
        <w:rPr>
          <w:rFonts w:ascii="Aptos" w:hAnsi="Aptos" w:cs="Segoe UI"/>
          <w:color w:val="0D0D0D"/>
          <w:shd w:val="clear" w:color="auto" w:fill="FFFFFF"/>
        </w:rPr>
        <w:t xml:space="preserve"> eine</w:t>
      </w:r>
      <w:r w:rsidR="00B642BB">
        <w:rPr>
          <w:rFonts w:ascii="Aptos" w:hAnsi="Aptos" w:cs="Segoe UI"/>
          <w:color w:val="0D0D0D"/>
          <w:shd w:val="clear" w:color="auto" w:fill="FFFFFF"/>
        </w:rPr>
        <w:t xml:space="preserve"> Teilnahme </w:t>
      </w:r>
      <w:r w:rsidR="004A3516">
        <w:rPr>
          <w:rFonts w:ascii="Aptos" w:hAnsi="Aptos" w:cs="Segoe UI"/>
          <w:color w:val="0D0D0D"/>
          <w:shd w:val="clear" w:color="auto" w:fill="FFFFFF"/>
        </w:rPr>
        <w:t xml:space="preserve">kurz austauschen. Gerne stelle ich noch zusätzliche Informationen zur Verfügung. Ich würde mich sehr freuen, </w:t>
      </w:r>
      <w:r w:rsidR="00B642BB">
        <w:rPr>
          <w:rFonts w:ascii="Aptos" w:hAnsi="Aptos" w:cs="Segoe UI"/>
          <w:color w:val="0D0D0D"/>
          <w:shd w:val="clear" w:color="auto" w:fill="FFFFFF"/>
        </w:rPr>
        <w:t>ein Ticket für den 17. &amp; 18. September 2024</w:t>
      </w:r>
      <w:r w:rsidR="00F03888">
        <w:rPr>
          <w:rFonts w:ascii="Aptos" w:hAnsi="Aptos" w:cs="Segoe UI"/>
          <w:color w:val="0D0D0D"/>
          <w:shd w:val="clear" w:color="auto" w:fill="FFFFFF"/>
        </w:rPr>
        <w:t xml:space="preserve"> zu</w:t>
      </w:r>
      <w:r w:rsidR="00B642BB">
        <w:rPr>
          <w:rFonts w:ascii="Aptos" w:hAnsi="Aptos" w:cs="Segoe UI"/>
          <w:color w:val="0D0D0D"/>
          <w:shd w:val="clear" w:color="auto" w:fill="FFFFFF"/>
        </w:rPr>
        <w:t xml:space="preserve"> </w:t>
      </w:r>
      <w:r w:rsidR="004A3516">
        <w:rPr>
          <w:rFonts w:ascii="Aptos" w:hAnsi="Aptos" w:cs="Segoe UI"/>
          <w:color w:val="0D0D0D"/>
          <w:shd w:val="clear" w:color="auto" w:fill="FFFFFF"/>
        </w:rPr>
        <w:t>erwerben</w:t>
      </w:r>
      <w:r w:rsidR="00B642BB">
        <w:rPr>
          <w:rFonts w:ascii="Aptos" w:hAnsi="Aptos" w:cs="Segoe UI"/>
          <w:color w:val="0D0D0D"/>
          <w:shd w:val="clear" w:color="auto" w:fill="FFFFFF"/>
        </w:rPr>
        <w:t xml:space="preserve">, um am </w:t>
      </w:r>
      <w:proofErr w:type="spellStart"/>
      <w:proofErr w:type="gramStart"/>
      <w:r w:rsidR="00B642BB">
        <w:rPr>
          <w:rFonts w:ascii="Aptos" w:hAnsi="Aptos" w:cs="Segoe UI"/>
          <w:color w:val="0D0D0D"/>
          <w:shd w:val="clear" w:color="auto" w:fill="FFFFFF"/>
        </w:rPr>
        <w:t>priint:day</w:t>
      </w:r>
      <w:proofErr w:type="spellEnd"/>
      <w:proofErr w:type="gramEnd"/>
      <w:r w:rsidR="00B642BB">
        <w:rPr>
          <w:rFonts w:ascii="Aptos" w:hAnsi="Aptos" w:cs="Segoe UI"/>
          <w:color w:val="0D0D0D"/>
          <w:shd w:val="clear" w:color="auto" w:fill="FFFFFF"/>
        </w:rPr>
        <w:t xml:space="preserve"> teilzunehmen.</w:t>
      </w:r>
    </w:p>
    <w:p w14:paraId="0B8FB002" w14:textId="77777777" w:rsidR="009C67F0" w:rsidRPr="009C67F0" w:rsidRDefault="009C67F0" w:rsidP="009C67F0">
      <w:pPr>
        <w:rPr>
          <w:rFonts w:ascii="Aptos" w:hAnsi="Aptos" w:cs="Segoe UI"/>
          <w:color w:val="0D0D0D"/>
          <w:shd w:val="clear" w:color="auto" w:fill="FFFFFF"/>
        </w:rPr>
      </w:pPr>
    </w:p>
    <w:p w14:paraId="5801705E" w14:textId="4ADDAE0B" w:rsidR="009C67F0" w:rsidRPr="009C67F0" w:rsidRDefault="009C67F0" w:rsidP="009C67F0">
      <w:pPr>
        <w:rPr>
          <w:rFonts w:ascii="Aptos" w:hAnsi="Aptos" w:cs="Segoe UI"/>
          <w:color w:val="0D0D0D"/>
          <w:shd w:val="clear" w:color="auto" w:fill="FFFFFF"/>
        </w:rPr>
      </w:pPr>
      <w:r w:rsidRPr="009C67F0">
        <w:rPr>
          <w:rFonts w:ascii="Aptos" w:hAnsi="Aptos" w:cs="Segoe UI"/>
          <w:color w:val="0D0D0D"/>
          <w:shd w:val="clear" w:color="auto" w:fill="FFFFFF"/>
        </w:rPr>
        <w:t>Danke und viele Grüße</w:t>
      </w:r>
    </w:p>
    <w:p w14:paraId="1AD6AFA7" w14:textId="77777777" w:rsidR="009C67F0" w:rsidRPr="009C67F0" w:rsidRDefault="009C67F0" w:rsidP="009C67F0">
      <w:pPr>
        <w:rPr>
          <w:rFonts w:ascii="Aptos" w:hAnsi="Aptos" w:cs="Segoe UI"/>
          <w:color w:val="0D0D0D"/>
          <w:shd w:val="clear" w:color="auto" w:fill="FFFFFF"/>
        </w:rPr>
      </w:pPr>
    </w:p>
    <w:p w14:paraId="3541E950" w14:textId="42438CB9" w:rsidR="009C67F0" w:rsidRPr="009C67F0" w:rsidRDefault="009C67F0" w:rsidP="009C67F0">
      <w:pPr>
        <w:rPr>
          <w:rFonts w:ascii="Aptos" w:hAnsi="Aptos"/>
        </w:rPr>
      </w:pPr>
      <w:r w:rsidRPr="009C67F0">
        <w:rPr>
          <w:rFonts w:ascii="Aptos" w:hAnsi="Aptos" w:cs="Segoe UI"/>
          <w:color w:val="0D0D0D"/>
          <w:shd w:val="clear" w:color="auto" w:fill="FFFFFF"/>
        </w:rPr>
        <w:lastRenderedPageBreak/>
        <w:t>[Ihr Name]</w:t>
      </w:r>
    </w:p>
    <w:sectPr w:rsidR="009C67F0" w:rsidRPr="009C6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02C5D"/>
    <w:multiLevelType w:val="multilevel"/>
    <w:tmpl w:val="3492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31D8F"/>
    <w:multiLevelType w:val="multilevel"/>
    <w:tmpl w:val="5B1E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17C41"/>
    <w:multiLevelType w:val="hybridMultilevel"/>
    <w:tmpl w:val="47FA90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0917">
    <w:abstractNumId w:val="2"/>
  </w:num>
  <w:num w:numId="2" w16cid:durableId="31537728">
    <w:abstractNumId w:val="0"/>
  </w:num>
  <w:num w:numId="3" w16cid:durableId="67210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7"/>
    <w:rsid w:val="00343BE8"/>
    <w:rsid w:val="004A3516"/>
    <w:rsid w:val="00727291"/>
    <w:rsid w:val="008813B5"/>
    <w:rsid w:val="00971947"/>
    <w:rsid w:val="009C67F0"/>
    <w:rsid w:val="009D3C32"/>
    <w:rsid w:val="00B642BB"/>
    <w:rsid w:val="00C0537D"/>
    <w:rsid w:val="00CD0CFC"/>
    <w:rsid w:val="00D50E47"/>
    <w:rsid w:val="00E12B80"/>
    <w:rsid w:val="00E155E3"/>
    <w:rsid w:val="00F03888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661F"/>
  <w15:chartTrackingRefBased/>
  <w15:docId w15:val="{684BD693-856C-7140-B945-0399BAB9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1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1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9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9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9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9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1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1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194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194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19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19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19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19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1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19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1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1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19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19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19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1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19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194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719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971947"/>
    <w:rPr>
      <w:b/>
      <w:bCs/>
    </w:rPr>
  </w:style>
  <w:style w:type="paragraph" w:styleId="berarbeitung">
    <w:name w:val="Revision"/>
    <w:hidden/>
    <w:uiPriority w:val="99"/>
    <w:semiHidden/>
    <w:rsid w:val="00C0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4292B4FBB35498578E19EF87DCEDE" ma:contentTypeVersion="19" ma:contentTypeDescription="Ein neues Dokument erstellen." ma:contentTypeScope="" ma:versionID="ebe74c10531190e8d9f3f7e5dde75324">
  <xsd:schema xmlns:xsd="http://www.w3.org/2001/XMLSchema" xmlns:xs="http://www.w3.org/2001/XMLSchema" xmlns:p="http://schemas.microsoft.com/office/2006/metadata/properties" xmlns:ns2="6577d414-8e8e-475b-baf9-b6d68006e7a6" xmlns:ns3="bd180ee2-e5d9-4777-9204-22c103943f47" targetNamespace="http://schemas.microsoft.com/office/2006/metadata/properties" ma:root="true" ma:fieldsID="8d5eec7ed562b2138aa5d1f375a84ef9" ns2:_="" ns3:_="">
    <xsd:import namespace="6577d414-8e8e-475b-baf9-b6d68006e7a6"/>
    <xsd:import namespace="bd180ee2-e5d9-4777-9204-22c103943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d414-8e8e-475b-baf9-b6d68006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cceaf2d-44bb-4e69-825f-dd7442261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80ee2-e5d9-4777-9204-22c103943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b0a6a-fc79-4087-bcd4-1f26e8e72c52}" ma:internalName="TaxCatchAll" ma:showField="CatchAllData" ma:web="bd180ee2-e5d9-4777-9204-22c103943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180ee2-e5d9-4777-9204-22c103943f47" xsi:nil="true"/>
    <Image xmlns="6577d414-8e8e-475b-baf9-b6d68006e7a6" xsi:nil="true"/>
    <lcf76f155ced4ddcb4097134ff3c332f xmlns="6577d414-8e8e-475b-baf9-b6d68006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BB6B0E-303F-49EC-B64E-FB520995D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d414-8e8e-475b-baf9-b6d68006e7a6"/>
    <ds:schemaRef ds:uri="bd180ee2-e5d9-4777-9204-22c103943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E767D-CF39-4D1B-8D03-485BEDACE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821A5-598E-454E-B562-7D385375BB29}">
  <ds:schemaRefs>
    <ds:schemaRef ds:uri="http://schemas.microsoft.com/office/2006/metadata/properties"/>
    <ds:schemaRef ds:uri="http://schemas.microsoft.com/office/infopath/2007/PartnerControls"/>
    <ds:schemaRef ds:uri="bd180ee2-e5d9-4777-9204-22c103943f47"/>
    <ds:schemaRef ds:uri="6577d414-8e8e-475b-baf9-b6d68006e7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Wagemeyer</dc:creator>
  <cp:keywords/>
  <dc:description/>
  <cp:lastModifiedBy>Karolina Neb</cp:lastModifiedBy>
  <cp:revision>4</cp:revision>
  <dcterms:created xsi:type="dcterms:W3CDTF">2024-03-25T10:05:00Z</dcterms:created>
  <dcterms:modified xsi:type="dcterms:W3CDTF">2024-05-24T07:52:00Z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0x0101005D04292B4FBB35498578E19EF87DCEDE</vt:lpwstr>
  </property>
  <property fmtid="{D5CDD505-2E9C-101B-9397-08002B2CF9AE}" pid="3" name="MediaServiceImageTags">
    <vt:lpwstr/>
  </property>
</Properties>
</file>